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7404735"/>
            <wp:effectExtent l="0" t="0" r="11430" b="5715"/>
            <wp:docPr id="5" name="图片 5" descr="2020-03-02-08-51-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0-03-02-08-51-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40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553960"/>
            <wp:effectExtent l="0" t="0" r="4445" b="8890"/>
            <wp:docPr id="4" name="图片 4" descr="2020-03-02-08-52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0-03-02-08-52-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55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12685"/>
            <wp:effectExtent l="0" t="0" r="5715" b="12065"/>
            <wp:docPr id="3" name="图片 3" descr="2020-03-02-08-53-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0-03-02-08-53-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1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94905"/>
            <wp:effectExtent l="0" t="0" r="3810" b="10795"/>
            <wp:docPr id="2" name="图片 2" descr="2020-03-02-08-53-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0-03-02-08-53-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9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628255"/>
            <wp:effectExtent l="0" t="0" r="7620" b="10795"/>
            <wp:docPr id="1" name="图片 1" descr="2020-03-02-08-53-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-03-02-08-53-5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62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7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2020-03-02T00:58:15Z</dcterms:created>
  <dc:creator>nihao</dc:creator>
  <cp:lastModifiedBy>周丹</cp:lastModifiedBy>
  <dcterms:modified xsi:type="dcterms:W3CDTF">2020-03-02T01:00:05Z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